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F3" w:rsidRPr="00FB76E7" w:rsidRDefault="00BA1AF3" w:rsidP="00BA1AF3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A1AF3" w:rsidRPr="00FB76E7" w:rsidRDefault="00BA1AF3" w:rsidP="00BA1AF3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>на период с 21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>по 25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декабря</w:t>
      </w:r>
    </w:p>
    <w:p w:rsidR="00BA1AF3" w:rsidRPr="00FB76E7" w:rsidRDefault="00BA1AF3" w:rsidP="00BA1AF3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BA1AF3" w:rsidRPr="00FB76E7" w:rsidRDefault="00BA1AF3" w:rsidP="00BA1AF3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BA1AF3" w:rsidRPr="00FB76E7" w:rsidRDefault="00BA1AF3" w:rsidP="00BA1AF3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Класс: 6б</w:t>
      </w:r>
    </w:p>
    <w:p w:rsidR="00BA1AF3" w:rsidRPr="00FB76E7" w:rsidRDefault="00BA1AF3" w:rsidP="00BA1AF3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6946"/>
        <w:gridCol w:w="1842"/>
        <w:gridCol w:w="1418"/>
        <w:gridCol w:w="1417"/>
      </w:tblGrid>
      <w:tr w:rsidR="00BA1AF3" w:rsidRPr="008409B7" w:rsidTr="00FB76E7">
        <w:tc>
          <w:tcPr>
            <w:tcW w:w="851" w:type="dxa"/>
          </w:tcPr>
          <w:p w:rsidR="00BA1AF3" w:rsidRPr="008409B7" w:rsidRDefault="00BA1AF3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A1AF3" w:rsidRPr="008409B7" w:rsidRDefault="00BA1AF3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BA1AF3" w:rsidRPr="008409B7" w:rsidRDefault="00BA1AF3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BA1AF3" w:rsidRPr="008409B7" w:rsidRDefault="00BA1AF3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946" w:type="dxa"/>
          </w:tcPr>
          <w:p w:rsidR="00BA1AF3" w:rsidRPr="008409B7" w:rsidRDefault="00BA1AF3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</w:tcPr>
          <w:p w:rsidR="00BA1AF3" w:rsidRPr="008409B7" w:rsidRDefault="00BA1AF3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BA1AF3" w:rsidRPr="008409B7" w:rsidRDefault="00BA1AF3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A1AF3" w:rsidRPr="008409B7" w:rsidRDefault="00BA1AF3" w:rsidP="004D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417" w:type="dxa"/>
          </w:tcPr>
          <w:p w:rsidR="00BA1AF3" w:rsidRPr="008409B7" w:rsidRDefault="00BA1AF3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A1AF3" w:rsidRPr="004563AD" w:rsidTr="00FB76E7">
        <w:tc>
          <w:tcPr>
            <w:tcW w:w="851" w:type="dxa"/>
          </w:tcPr>
          <w:p w:rsidR="00BA1AF3" w:rsidRPr="00FB76E7" w:rsidRDefault="00BA1AF3" w:rsidP="004D05C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A1AF3" w:rsidRPr="00FB76E7" w:rsidRDefault="00BA1AF3" w:rsidP="004D05C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AF3" w:rsidRPr="00FB76E7" w:rsidRDefault="00BA1AF3" w:rsidP="004D05C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14B5" w:rsidRPr="00FB76E7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="00A614B5" w:rsidRPr="00FB76E7">
              <w:rPr>
                <w:rFonts w:ascii="Times New Roman" w:hAnsi="Times New Roman" w:cs="Times New Roman"/>
                <w:sz w:val="28"/>
                <w:szCs w:val="28"/>
              </w:rPr>
              <w:t>рт  в гр</w:t>
            </w:r>
            <w:proofErr w:type="gramEnd"/>
            <w:r w:rsidR="00A614B5" w:rsidRPr="00FB76E7">
              <w:rPr>
                <w:rFonts w:ascii="Times New Roman" w:hAnsi="Times New Roman" w:cs="Times New Roman"/>
                <w:sz w:val="28"/>
                <w:szCs w:val="28"/>
              </w:rPr>
              <w:t>афике</w:t>
            </w:r>
            <w:r w:rsidRPr="00FB7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BA1AF3" w:rsidRPr="00FB76E7" w:rsidRDefault="00BA1AF3" w:rsidP="004D05C7">
            <w:pPr>
              <w:spacing w:line="240" w:lineRule="atLeast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B76E7">
              <w:rPr>
                <w:rFonts w:ascii="Times New Roman" w:hAnsi="Times New Roman" w:cs="Times New Roman"/>
                <w:sz w:val="28"/>
                <w:szCs w:val="28"/>
              </w:rPr>
              <w:t xml:space="preserve">Видео-урок. </w:t>
            </w:r>
          </w:p>
          <w:p w:rsidR="00BA1AF3" w:rsidRPr="00FB76E7" w:rsidRDefault="00BA1AF3" w:rsidP="004D05C7">
            <w:pPr>
              <w:spacing w:line="240" w:lineRule="atLeast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spellEnd"/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. работа учащегося.</w:t>
            </w:r>
          </w:p>
        </w:tc>
        <w:tc>
          <w:tcPr>
            <w:tcW w:w="6946" w:type="dxa"/>
          </w:tcPr>
          <w:p w:rsidR="00BA1AF3" w:rsidRPr="00FB76E7" w:rsidRDefault="00BA1AF3" w:rsidP="004D05C7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spellStart"/>
            <w:r w:rsidRPr="00FB76E7">
              <w:rPr>
                <w:rFonts w:ascii="Times New Roman" w:eastAsiaTheme="majorEastAsia" w:hAnsi="Times New Roman" w:cs="Times New Roman"/>
                <w:sz w:val="28"/>
                <w:szCs w:val="28"/>
              </w:rPr>
              <w:t>Образовательн</w:t>
            </w:r>
            <w:proofErr w:type="spellEnd"/>
            <w:r w:rsidRPr="00FB76E7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76E7">
              <w:rPr>
                <w:rFonts w:ascii="Times New Roman" w:eastAsiaTheme="majorEastAsia" w:hAnsi="Times New Roman" w:cs="Times New Roman"/>
                <w:sz w:val="28"/>
                <w:szCs w:val="28"/>
              </w:rPr>
              <w:t>рес</w:t>
            </w:r>
            <w:proofErr w:type="spellEnd"/>
            <w:r w:rsidRPr="00FB76E7">
              <w:rPr>
                <w:rFonts w:ascii="Times New Roman" w:eastAsiaTheme="majorEastAsia" w:hAnsi="Times New Roman" w:cs="Times New Roman"/>
                <w:sz w:val="28"/>
                <w:szCs w:val="28"/>
              </w:rPr>
              <w:t>. «Российс</w:t>
            </w:r>
            <w:r w:rsidR="00DC1D33" w:rsidRPr="00FB76E7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кая электронная школа» - </w:t>
            </w:r>
            <w:proofErr w:type="spellStart"/>
            <w:r w:rsidR="00DC1D33" w:rsidRPr="00FB76E7">
              <w:rPr>
                <w:rFonts w:ascii="Times New Roman" w:eastAsiaTheme="majorEastAsia" w:hAnsi="Times New Roman" w:cs="Times New Roman"/>
                <w:sz w:val="28"/>
                <w:szCs w:val="28"/>
              </w:rPr>
              <w:t>ур</w:t>
            </w:r>
            <w:proofErr w:type="spellEnd"/>
            <w:r w:rsidR="00DC1D33" w:rsidRPr="00FB76E7">
              <w:rPr>
                <w:rFonts w:ascii="Times New Roman" w:eastAsiaTheme="majorEastAsia" w:hAnsi="Times New Roman" w:cs="Times New Roman"/>
                <w:sz w:val="28"/>
                <w:szCs w:val="28"/>
              </w:rPr>
              <w:t>. № 9</w:t>
            </w:r>
            <w:r w:rsidRPr="00FB76E7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- 6кл. - теория из раздела. </w:t>
            </w:r>
          </w:p>
          <w:p w:rsidR="004A4CE5" w:rsidRPr="00FB76E7" w:rsidRDefault="00BA1AF3" w:rsidP="004D05C7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u w:val="single"/>
                <w:shd w:val="clear" w:color="auto" w:fill="FFFFFF"/>
              </w:rPr>
            </w:pPr>
            <w:r w:rsidRPr="00FB76E7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Если  ресурс не открывается, -  самостоятельный  поиск информации по теме урока. </w:t>
            </w:r>
            <w:r w:rsidRPr="00FB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Ознакомиться с материалом о </w:t>
            </w:r>
            <w:r w:rsidR="00340560" w:rsidRPr="00FB7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различных графических техниках, о новом понимании выразительных возможностей цвета в изобразительном искусстве XIX—ХХ вв.</w:t>
            </w:r>
            <w:r w:rsidR="004A4CE5" w:rsidRPr="00FB7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4A4CE5" w:rsidRPr="00FB7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гравюра, каковы её виды, особенности печатной графики</w:t>
            </w:r>
            <w:r w:rsidR="00340560" w:rsidRPr="00FB7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233DA8" w:rsidRPr="00FB76E7">
              <w:rPr>
                <w:rFonts w:ascii="Times New Roman" w:hAnsi="Times New Roman" w:cs="Times New Roman"/>
                <w:b/>
                <w:bCs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="00233DA8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вид график</w:t>
            </w:r>
            <w:proofErr w:type="gramStart"/>
            <w:r w:rsidR="00233DA8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и</w:t>
            </w:r>
            <w:r w:rsidR="00233DA8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233DA8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 </w:t>
            </w:r>
            <w:r w:rsidR="00233DA8" w:rsidRPr="00FB76E7">
              <w:rPr>
                <w:rFonts w:ascii="Times New Roman" w:hAnsi="Times New Roman" w:cs="Times New Roman"/>
                <w:b/>
                <w:bCs/>
                <w:color w:val="1D1D1B"/>
                <w:sz w:val="28"/>
                <w:szCs w:val="28"/>
                <w:shd w:val="clear" w:color="auto" w:fill="FFFFFF"/>
              </w:rPr>
              <w:t>гравюра</w:t>
            </w:r>
            <w:r w:rsidR="00233DA8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: на дереве </w:t>
            </w:r>
            <w:r w:rsidR="00233DA8" w:rsidRPr="00FB76E7">
              <w:rPr>
                <w:rFonts w:ascii="Times New Roman" w:hAnsi="Times New Roman" w:cs="Times New Roman"/>
                <w:i/>
                <w:iCs/>
                <w:color w:val="1D1D1B"/>
                <w:sz w:val="28"/>
                <w:szCs w:val="28"/>
                <w:shd w:val="clear" w:color="auto" w:fill="FFFFFF"/>
              </w:rPr>
              <w:t>– </w:t>
            </w:r>
            <w:r w:rsidR="00233DA8" w:rsidRPr="00FB76E7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u w:val="single"/>
                <w:shd w:val="clear" w:color="auto" w:fill="FFFFFF"/>
              </w:rPr>
              <w:t>ксилография</w:t>
            </w:r>
            <w:r w:rsidR="00233DA8" w:rsidRPr="00FB76E7">
              <w:rPr>
                <w:rFonts w:ascii="Times New Roman" w:hAnsi="Times New Roman" w:cs="Times New Roman"/>
                <w:b/>
                <w:bCs/>
                <w:color w:val="1D1D1B"/>
                <w:sz w:val="28"/>
                <w:szCs w:val="28"/>
                <w:shd w:val="clear" w:color="auto" w:fill="FFFFFF"/>
              </w:rPr>
              <w:t>,</w:t>
            </w:r>
            <w:r w:rsidR="00233DA8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 на металле – </w:t>
            </w:r>
            <w:r w:rsidR="00233DA8" w:rsidRPr="00FB76E7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u w:val="single"/>
                <w:shd w:val="clear" w:color="auto" w:fill="FFFFFF"/>
              </w:rPr>
              <w:t>офорт</w:t>
            </w:r>
            <w:r w:rsidR="00233DA8" w:rsidRPr="00FB76E7">
              <w:rPr>
                <w:rFonts w:ascii="Times New Roman" w:hAnsi="Times New Roman" w:cs="Times New Roman"/>
                <w:b/>
                <w:bCs/>
                <w:color w:val="1D1D1B"/>
                <w:sz w:val="28"/>
                <w:szCs w:val="28"/>
                <w:shd w:val="clear" w:color="auto" w:fill="FFFFFF"/>
              </w:rPr>
              <w:t>, </w:t>
            </w:r>
            <w:r w:rsidR="00233DA8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на линолеуме </w:t>
            </w:r>
            <w:r w:rsidR="00233DA8" w:rsidRPr="00FB76E7">
              <w:rPr>
                <w:rFonts w:ascii="Times New Roman" w:hAnsi="Times New Roman" w:cs="Times New Roman"/>
                <w:b/>
                <w:color w:val="1D1D1B"/>
                <w:sz w:val="28"/>
                <w:szCs w:val="28"/>
                <w:u w:val="single"/>
                <w:shd w:val="clear" w:color="auto" w:fill="FFFFFF"/>
              </w:rPr>
              <w:t>–</w:t>
            </w:r>
            <w:r w:rsidR="00233DA8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u w:val="single"/>
                <w:shd w:val="clear" w:color="auto" w:fill="FFFFFF"/>
              </w:rPr>
              <w:t> </w:t>
            </w:r>
            <w:r w:rsidR="00233DA8" w:rsidRPr="00FB76E7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u w:val="single"/>
                <w:shd w:val="clear" w:color="auto" w:fill="FFFFFF"/>
              </w:rPr>
              <w:t>линогравюра</w:t>
            </w:r>
            <w:r w:rsidR="00233DA8" w:rsidRPr="00FB76E7">
              <w:rPr>
                <w:rFonts w:ascii="Times New Roman" w:hAnsi="Times New Roman" w:cs="Times New Roman"/>
                <w:b/>
                <w:bCs/>
                <w:color w:val="1D1D1B"/>
                <w:sz w:val="28"/>
                <w:szCs w:val="28"/>
                <w:shd w:val="clear" w:color="auto" w:fill="FFFFFF"/>
              </w:rPr>
              <w:t>, </w:t>
            </w:r>
            <w:r w:rsidR="00233DA8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на камне – </w:t>
            </w:r>
            <w:r w:rsidR="00233DA8" w:rsidRPr="00FB76E7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u w:val="single"/>
                <w:shd w:val="clear" w:color="auto" w:fill="FFFFFF"/>
              </w:rPr>
              <w:t>литография.</w:t>
            </w:r>
          </w:p>
          <w:p w:rsidR="00E040AA" w:rsidRPr="00FB76E7" w:rsidRDefault="00E040AA" w:rsidP="004D05C7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A614B5" w:rsidRPr="00FB76E7" w:rsidRDefault="00BA1AF3" w:rsidP="00A614B5">
            <w:pPr>
              <w:shd w:val="clear" w:color="auto" w:fill="FFFFFF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FB76E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FB76E7">
              <w:rPr>
                <w:rFonts w:ascii="Times New Roman" w:eastAsia="SimHei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="00A614B5" w:rsidRPr="00FB76E7">
              <w:rPr>
                <w:rFonts w:ascii="Times New Roman" w:eastAsia="SimHei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A614B5" w:rsidRPr="00FB76E7">
              <w:rPr>
                <w:rFonts w:ascii="Times New Roman" w:eastAsia="SimHei" w:hAnsi="Times New Roman" w:cs="Times New Roman"/>
                <w:b/>
                <w:color w:val="1D1D1B"/>
                <w:sz w:val="28"/>
                <w:szCs w:val="28"/>
                <w:shd w:val="clear" w:color="auto" w:fill="FFFFFF"/>
              </w:rPr>
              <w:t>на А3</w:t>
            </w:r>
            <w:r w:rsidR="00A614B5" w:rsidRPr="00FB76E7">
              <w:rPr>
                <w:rFonts w:ascii="Times New Roman" w:eastAsia="SimHei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="00296C48" w:rsidRPr="00FB76E7">
              <w:rPr>
                <w:rFonts w:ascii="Times New Roman" w:eastAsia="SimHei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натюрморта</w:t>
            </w:r>
            <w:r w:rsidR="00A614B5" w:rsidRPr="00FB76E7">
              <w:rPr>
                <w:rFonts w:ascii="Times New Roman" w:eastAsia="SimHei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="00A614B5" w:rsidRPr="00FB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4B5" w:rsidRPr="00FB76E7">
              <w:rPr>
                <w:rFonts w:ascii="Times New Roman" w:hAnsi="Times New Roman" w:cs="Times New Roman"/>
                <w:b/>
                <w:sz w:val="28"/>
                <w:szCs w:val="28"/>
              </w:rPr>
              <w:t>в графике</w:t>
            </w:r>
            <w:r w:rsidR="006B4740" w:rsidRPr="00FB76E7">
              <w:rPr>
                <w:rFonts w:ascii="Times New Roman" w:eastAsia="SimHei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по </w:t>
            </w:r>
            <w:r w:rsidR="006B4740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композиции</w:t>
            </w:r>
            <w:r w:rsidR="00A614B5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из выбранных предметов.</w:t>
            </w:r>
          </w:p>
          <w:p w:rsidR="00E040AA" w:rsidRPr="00FB76E7" w:rsidRDefault="00A614B5" w:rsidP="00A614B5">
            <w:pPr>
              <w:shd w:val="clear" w:color="auto" w:fill="FFFFFF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FB76E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</w:t>
            </w:r>
            <w:r w:rsidRPr="00FB76E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 забываем на листе бумаги наметить линию горизонта!</w:t>
            </w:r>
            <w:r w:rsidR="00E040AA"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A1AF3" w:rsidRPr="009B7710" w:rsidRDefault="00E040AA" w:rsidP="009B7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П</w:t>
            </w:r>
            <w:r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одберите освещение</w:t>
            </w:r>
            <w:r w:rsidRPr="00FB76E7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!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A1AF3" w:rsidRPr="00FB76E7" w:rsidRDefault="00BA1AF3" w:rsidP="004D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FB76E7">
              <w:rPr>
                <w:rFonts w:ascii="Times New Roman" w:hAnsi="Times New Roman" w:cs="Times New Roman"/>
                <w:sz w:val="28"/>
                <w:szCs w:val="28"/>
              </w:rPr>
              <w:t xml:space="preserve">  -  на почту </w:t>
            </w:r>
          </w:p>
          <w:p w:rsidR="00BA1AF3" w:rsidRPr="00FB76E7" w:rsidRDefault="00BA1AF3" w:rsidP="004D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B76E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tatiana146sosh@mail.ru</w:t>
              </w:r>
            </w:hyperlink>
          </w:p>
          <w:p w:rsidR="00BA1AF3" w:rsidRPr="00FB76E7" w:rsidRDefault="00BA1AF3" w:rsidP="004D05C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B76E7">
              <w:rPr>
                <w:rFonts w:ascii="Times New Roman" w:hAnsi="Times New Roman" w:cs="Times New Roman"/>
                <w:sz w:val="28"/>
                <w:szCs w:val="28"/>
              </w:rPr>
              <w:t xml:space="preserve">или сдача работы в школе </w:t>
            </w:r>
          </w:p>
          <w:p w:rsidR="00BA1AF3" w:rsidRPr="00FB76E7" w:rsidRDefault="00BA1AF3" w:rsidP="004D05C7">
            <w:pPr>
              <w:spacing w:line="240" w:lineRule="atLeast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B76E7">
              <w:rPr>
                <w:rFonts w:ascii="Times New Roman" w:hAnsi="Times New Roman" w:cs="Times New Roman"/>
                <w:sz w:val="28"/>
                <w:szCs w:val="28"/>
              </w:rPr>
              <w:t xml:space="preserve">(сдать работу </w:t>
            </w:r>
            <w:proofErr w:type="spellStart"/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.- он передаст  мне)</w:t>
            </w:r>
          </w:p>
        </w:tc>
        <w:tc>
          <w:tcPr>
            <w:tcW w:w="1418" w:type="dxa"/>
          </w:tcPr>
          <w:p w:rsidR="00BA1AF3" w:rsidRPr="00FB76E7" w:rsidRDefault="00E040AA" w:rsidP="004D05C7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AF3" w:rsidRPr="00FB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A1AF3" w:rsidRPr="00FB76E7" w:rsidRDefault="00BA1AF3" w:rsidP="004D05C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(до15час.)</w:t>
            </w:r>
          </w:p>
        </w:tc>
        <w:tc>
          <w:tcPr>
            <w:tcW w:w="1417" w:type="dxa"/>
          </w:tcPr>
          <w:p w:rsidR="00BA1AF3" w:rsidRPr="00FB76E7" w:rsidRDefault="00BA1AF3" w:rsidP="004D05C7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6E7">
              <w:rPr>
                <w:rFonts w:ascii="Times New Roman" w:hAnsi="Times New Roman" w:cs="Times New Roman"/>
                <w:sz w:val="28"/>
                <w:szCs w:val="28"/>
              </w:rPr>
              <w:t>Фотоотчет или личная сдача</w:t>
            </w:r>
          </w:p>
          <w:p w:rsidR="00BA1AF3" w:rsidRPr="00FB76E7" w:rsidRDefault="00BA1AF3" w:rsidP="004D05C7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41A" w:rsidRDefault="006E641A"/>
    <w:sectPr w:rsidR="006E641A" w:rsidSect="009B77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3A"/>
    <w:multiLevelType w:val="multilevel"/>
    <w:tmpl w:val="5D1C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F3"/>
    <w:rsid w:val="00233DA8"/>
    <w:rsid w:val="00296C48"/>
    <w:rsid w:val="00340560"/>
    <w:rsid w:val="004A4CE5"/>
    <w:rsid w:val="006B4740"/>
    <w:rsid w:val="006E641A"/>
    <w:rsid w:val="00864449"/>
    <w:rsid w:val="009B7710"/>
    <w:rsid w:val="00A614B5"/>
    <w:rsid w:val="00BA1AF3"/>
    <w:rsid w:val="00DC1D33"/>
    <w:rsid w:val="00E040AA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1173</Characters>
  <Application>Microsoft Office Word</Application>
  <DocSecurity>0</DocSecurity>
  <Lines>9</Lines>
  <Paragraphs>2</Paragraphs>
  <ScaleCrop>false</ScaleCrop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13</cp:revision>
  <dcterms:created xsi:type="dcterms:W3CDTF">2020-12-20T12:20:00Z</dcterms:created>
  <dcterms:modified xsi:type="dcterms:W3CDTF">2020-12-20T13:04:00Z</dcterms:modified>
</cp:coreProperties>
</file>